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11611D" w:rsidRDefault="00574A8A" w:rsidP="00AB2EA9">
      <w:pPr>
        <w:tabs>
          <w:tab w:val="left" w:pos="14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F70EE3" w:rsidRPr="00F70EE3">
        <w:rPr>
          <w:sz w:val="28"/>
          <w:szCs w:val="28"/>
        </w:rPr>
        <w:t xml:space="preserve"> </w:t>
      </w:r>
      <w:r w:rsidR="00E8216C" w:rsidRPr="00E8216C">
        <w:rPr>
          <w:sz w:val="28"/>
          <w:szCs w:val="28"/>
        </w:rPr>
        <w:t xml:space="preserve">медицинских услуг по проведению </w:t>
      </w:r>
      <w:r w:rsidR="00C45103">
        <w:rPr>
          <w:sz w:val="28"/>
          <w:szCs w:val="28"/>
        </w:rPr>
        <w:t>Периодического</w:t>
      </w:r>
      <w:r w:rsidR="00E8216C" w:rsidRPr="00E8216C">
        <w:rPr>
          <w:sz w:val="28"/>
          <w:szCs w:val="28"/>
        </w:rPr>
        <w:t xml:space="preserve"> медицинского осмотра</w:t>
      </w:r>
      <w:r w:rsidR="00F03111" w:rsidRPr="003B6022">
        <w:rPr>
          <w:sz w:val="28"/>
          <w:szCs w:val="28"/>
        </w:rPr>
        <w:t xml:space="preserve"> ООО «COSCOM».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E8216C">
        <w:rPr>
          <w:sz w:val="28"/>
          <w:szCs w:val="28"/>
        </w:rPr>
        <w:t>О</w:t>
      </w:r>
      <w:r w:rsidR="00E8216C" w:rsidRPr="00E8216C">
        <w:rPr>
          <w:sz w:val="28"/>
          <w:szCs w:val="28"/>
        </w:rPr>
        <w:t xml:space="preserve">казание медицинских услуг по проведению </w:t>
      </w:r>
      <w:r w:rsidR="00C45103">
        <w:rPr>
          <w:sz w:val="28"/>
          <w:szCs w:val="28"/>
        </w:rPr>
        <w:t>Периодического</w:t>
      </w:r>
      <w:r w:rsidR="00E8216C" w:rsidRPr="00E8216C">
        <w:rPr>
          <w:sz w:val="28"/>
          <w:szCs w:val="28"/>
        </w:rPr>
        <w:t xml:space="preserve"> медицинского осмотра </w:t>
      </w:r>
      <w:r w:rsidR="00C45103" w:rsidRPr="00C45103">
        <w:rPr>
          <w:sz w:val="28"/>
          <w:szCs w:val="28"/>
        </w:rPr>
        <w:t>работников</w:t>
      </w:r>
      <w:r w:rsidR="00E8216C" w:rsidRPr="00E8216C">
        <w:rPr>
          <w:sz w:val="28"/>
          <w:szCs w:val="28"/>
        </w:rPr>
        <w:t xml:space="preserve"> в городе Ташкент</w:t>
      </w:r>
      <w:r w:rsidR="00E8216C">
        <w:rPr>
          <w:sz w:val="28"/>
          <w:szCs w:val="28"/>
        </w:rPr>
        <w:t xml:space="preserve"> </w:t>
      </w:r>
      <w:r w:rsidR="0011611D">
        <w:rPr>
          <w:sz w:val="28"/>
          <w:szCs w:val="28"/>
        </w:rPr>
        <w:t>для</w:t>
      </w:r>
      <w:r w:rsidR="00E31985">
        <w:rPr>
          <w:sz w:val="28"/>
          <w:szCs w:val="28"/>
        </w:rPr>
        <w:t xml:space="preserve"> нужд К</w:t>
      </w:r>
      <w:r w:rsidR="00E31985" w:rsidRPr="00E31985">
        <w:rPr>
          <w:sz w:val="28"/>
          <w:szCs w:val="28"/>
        </w:rPr>
        <w:t>омпании</w:t>
      </w:r>
      <w:r w:rsidR="00E31985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E8216C">
        <w:rPr>
          <w:sz w:val="28"/>
          <w:szCs w:val="28"/>
        </w:rPr>
        <w:t>ый услуга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</w:t>
      </w:r>
      <w:r w:rsidR="00E8216C">
        <w:rPr>
          <w:sz w:val="28"/>
          <w:szCs w:val="28"/>
        </w:rPr>
        <w:t>нического задания (Приложение №3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A42FEB">
        <w:rPr>
          <w:sz w:val="28"/>
          <w:szCs w:val="28"/>
        </w:rPr>
        <w:t>2</w:t>
      </w:r>
      <w:r w:rsidR="00E8216C">
        <w:rPr>
          <w:sz w:val="28"/>
          <w:szCs w:val="28"/>
        </w:rPr>
        <w:t>6</w:t>
      </w:r>
      <w:r w:rsidR="00E31985">
        <w:rPr>
          <w:sz w:val="28"/>
          <w:szCs w:val="28"/>
        </w:rPr>
        <w:t>.</w:t>
      </w:r>
      <w:r w:rsidR="00A42FEB">
        <w:rPr>
          <w:sz w:val="28"/>
          <w:szCs w:val="28"/>
        </w:rPr>
        <w:t>03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E8216C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D15994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  <w:bookmarkStart w:id="1" w:name="_GoBack"/>
      <w:bookmarkEnd w:id="1"/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07C6F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lastRenderedPageBreak/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2B4DC4">
        <w:rPr>
          <w:sz w:val="28"/>
          <w:szCs w:val="28"/>
        </w:rPr>
        <w:t>1</w:t>
      </w:r>
      <w:r w:rsidR="00EC182D" w:rsidRPr="004F73AD">
        <w:rPr>
          <w:sz w:val="28"/>
          <w:szCs w:val="28"/>
        </w:rPr>
        <w:t>,</w:t>
      </w:r>
      <w:r w:rsidR="002B4DC4">
        <w:rPr>
          <w:sz w:val="28"/>
          <w:szCs w:val="28"/>
        </w:rPr>
        <w:t xml:space="preserve"> №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AB2EA9" w:rsidRPr="004412EF">
          <w:rPr>
            <w:rStyle w:val="afb"/>
            <w:sz w:val="28"/>
            <w:szCs w:val="28"/>
            <w:lang w:val="en-US"/>
          </w:rPr>
          <w:t>alo</w:t>
        </w:r>
        <w:r w:rsidR="00AB2EA9" w:rsidRPr="004412EF">
          <w:rPr>
            <w:rStyle w:val="afb"/>
            <w:sz w:val="28"/>
            <w:szCs w:val="28"/>
          </w:rPr>
          <w:t>.</w:t>
        </w:r>
        <w:r w:rsidR="00AB2EA9" w:rsidRPr="004412EF">
          <w:rPr>
            <w:rStyle w:val="afb"/>
            <w:sz w:val="28"/>
            <w:szCs w:val="28"/>
            <w:lang w:val="en-US"/>
          </w:rPr>
          <w:t>sultonov</w:t>
        </w:r>
        <w:r w:rsidR="00AB2EA9" w:rsidRPr="004412EF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AB2EA9">
          <w:rPr>
            <w:rStyle w:val="afb"/>
            <w:sz w:val="28"/>
            <w:szCs w:val="28"/>
            <w:lang w:val="en-US"/>
          </w:rPr>
          <w:t>alo</w:t>
        </w:r>
        <w:r w:rsidR="00AB2EA9" w:rsidRPr="00F21EA8">
          <w:rPr>
            <w:rStyle w:val="afb"/>
            <w:sz w:val="28"/>
            <w:szCs w:val="28"/>
          </w:rPr>
          <w:t>.</w:t>
        </w:r>
        <w:r w:rsidR="00AB2EA9">
          <w:rPr>
            <w:rStyle w:val="afb"/>
            <w:sz w:val="28"/>
            <w:szCs w:val="28"/>
            <w:lang w:val="en-US"/>
          </w:rPr>
          <w:t>sultonov</w:t>
        </w:r>
        <w:r w:rsidR="00AB2EA9" w:rsidRPr="00F21EA8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9E73C6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1E3" w:rsidRDefault="000901E3" w:rsidP="00894B63">
      <w:r>
        <w:separator/>
      </w:r>
    </w:p>
  </w:endnote>
  <w:endnote w:type="continuationSeparator" w:id="0">
    <w:p w:rsidR="000901E3" w:rsidRDefault="000901E3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1E3" w:rsidRDefault="000901E3" w:rsidP="00894B63">
      <w:r>
        <w:separator/>
      </w:r>
    </w:p>
  </w:footnote>
  <w:footnote w:type="continuationSeparator" w:id="0">
    <w:p w:rsidR="000901E3" w:rsidRDefault="000901E3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FEB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261"/>
    <w:rsid w:val="00080956"/>
    <w:rsid w:val="00083C32"/>
    <w:rsid w:val="000847BF"/>
    <w:rsid w:val="000847D0"/>
    <w:rsid w:val="00086580"/>
    <w:rsid w:val="00087DD0"/>
    <w:rsid w:val="00087F32"/>
    <w:rsid w:val="000901E3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4DC4"/>
    <w:rsid w:val="002B72AF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743EA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44C5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1A7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07C6F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2B9C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E73C6"/>
    <w:rsid w:val="009F3B50"/>
    <w:rsid w:val="009F434B"/>
    <w:rsid w:val="009F5267"/>
    <w:rsid w:val="00A04A3F"/>
    <w:rsid w:val="00A07E80"/>
    <w:rsid w:val="00A10495"/>
    <w:rsid w:val="00A13176"/>
    <w:rsid w:val="00A20DC9"/>
    <w:rsid w:val="00A213EE"/>
    <w:rsid w:val="00A26209"/>
    <w:rsid w:val="00A36D72"/>
    <w:rsid w:val="00A377CC"/>
    <w:rsid w:val="00A40E64"/>
    <w:rsid w:val="00A4105F"/>
    <w:rsid w:val="00A4191C"/>
    <w:rsid w:val="00A42FEB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2EA9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5103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4C4C"/>
    <w:rsid w:val="00D14FD8"/>
    <w:rsid w:val="00D1583F"/>
    <w:rsid w:val="00D15994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216C"/>
    <w:rsid w:val="00E869FB"/>
    <w:rsid w:val="00E872ED"/>
    <w:rsid w:val="00E874FB"/>
    <w:rsid w:val="00E90906"/>
    <w:rsid w:val="00E9465E"/>
    <w:rsid w:val="00E97F34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3111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82648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7283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ED60D5-96C7-468B-B3D9-BAC38E08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28</cp:revision>
  <cp:lastPrinted>2014-10-02T13:12:00Z</cp:lastPrinted>
  <dcterms:created xsi:type="dcterms:W3CDTF">2023-08-18T09:37:00Z</dcterms:created>
  <dcterms:modified xsi:type="dcterms:W3CDTF">2026-03-16T09:13:00Z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